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B8" w:rsidRPr="00545749" w:rsidRDefault="00AF37D7" w:rsidP="002F1EB8">
      <w:pPr>
        <w:pStyle w:val="a5"/>
        <w:spacing w:line="340" w:lineRule="exact"/>
        <w:rPr>
          <w:rFonts w:asciiTheme="majorEastAsia" w:eastAsiaTheme="majorEastAsia" w:hAnsiTheme="majorEastAsia"/>
          <w:b/>
          <w:sz w:val="28"/>
        </w:rPr>
      </w:pPr>
      <w:r w:rsidRPr="00545749">
        <w:rPr>
          <w:rFonts w:asciiTheme="majorEastAsia" w:eastAsiaTheme="majorEastAsia" w:hAnsiTheme="majorEastAsia" w:hint="eastAsia"/>
          <w:b/>
          <w:szCs w:val="24"/>
        </w:rPr>
        <w:t>様　式</w:t>
      </w:r>
      <w:r w:rsidR="00285A74" w:rsidRPr="00545749">
        <w:rPr>
          <w:rFonts w:asciiTheme="majorEastAsia" w:eastAsiaTheme="majorEastAsia" w:hAnsiTheme="majorEastAsia" w:hint="eastAsia"/>
          <w:b/>
          <w:szCs w:val="24"/>
        </w:rPr>
        <w:t xml:space="preserve">　</w:t>
      </w:r>
      <w:r w:rsidR="00136754" w:rsidRPr="00545749">
        <w:rPr>
          <w:rFonts w:asciiTheme="majorEastAsia" w:eastAsiaTheme="majorEastAsia" w:hAnsiTheme="majorEastAsia" w:hint="eastAsia"/>
          <w:b/>
          <w:szCs w:val="24"/>
        </w:rPr>
        <w:t>（</w:t>
      </w:r>
      <w:r w:rsidRPr="00545749">
        <w:rPr>
          <w:rFonts w:asciiTheme="majorEastAsia" w:eastAsiaTheme="majorEastAsia" w:hAnsiTheme="majorEastAsia" w:hint="eastAsia"/>
          <w:b/>
          <w:szCs w:val="24"/>
          <w:lang w:eastAsia="zh-TW"/>
        </w:rPr>
        <w:t>投票用紙等請求書</w:t>
      </w:r>
      <w:r w:rsidRPr="00545749">
        <w:rPr>
          <w:rFonts w:asciiTheme="majorEastAsia" w:eastAsiaTheme="majorEastAsia" w:hAnsiTheme="majorEastAsia"/>
          <w:b/>
          <w:szCs w:val="24"/>
        </w:rPr>
        <w:t>）</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A26888" w:rsidP="002F1EB8">
      <w:pPr>
        <w:pStyle w:val="a5"/>
        <w:spacing w:line="320" w:lineRule="exact"/>
        <w:jc w:val="right"/>
        <w:rPr>
          <w:rFonts w:asciiTheme="majorEastAsia" w:eastAsiaTheme="majorEastAsia" w:hAnsiTheme="majorEastAsia"/>
        </w:rPr>
      </w:pPr>
      <w:r w:rsidRPr="00545749">
        <w:rPr>
          <w:rFonts w:asciiTheme="majorEastAsia" w:eastAsiaTheme="majorEastAsia" w:hAnsiTheme="majorEastAsia" w:hint="eastAsia"/>
        </w:rPr>
        <w:t xml:space="preserve">　　　　　　　　　　　　　　　　　　　　　　　　　　</w:t>
      </w:r>
      <w:r w:rsidR="00691C71">
        <w:rPr>
          <w:rFonts w:asciiTheme="majorEastAsia" w:eastAsiaTheme="majorEastAsia" w:hAnsiTheme="majorEastAsia" w:hint="eastAsia"/>
        </w:rPr>
        <w:t>令和５</w:t>
      </w:r>
      <w:r w:rsidR="002F1EB8" w:rsidRPr="00545749">
        <w:rPr>
          <w:rFonts w:asciiTheme="majorEastAsia" w:eastAsiaTheme="majorEastAsia" w:hAnsiTheme="majorEastAsia" w:hint="eastAsia"/>
        </w:rPr>
        <w:t xml:space="preserve">年　　</w:t>
      </w:r>
      <w:bookmarkStart w:id="0" w:name="_GoBack"/>
      <w:bookmarkEnd w:id="0"/>
      <w:r w:rsidR="002F1EB8" w:rsidRPr="00545749">
        <w:rPr>
          <w:rFonts w:asciiTheme="majorEastAsia" w:eastAsiaTheme="majorEastAsia" w:hAnsiTheme="majorEastAsia" w:hint="eastAsia"/>
        </w:rPr>
        <w:t>月　　日</w:t>
      </w:r>
    </w:p>
    <w:p w:rsidR="002F1EB8" w:rsidRPr="00545749" w:rsidRDefault="002F1EB8" w:rsidP="002F1EB8">
      <w:pPr>
        <w:pStyle w:val="a5"/>
        <w:spacing w:line="320" w:lineRule="exact"/>
        <w:rPr>
          <w:rFonts w:asciiTheme="majorEastAsia" w:eastAsiaTheme="majorEastAsia" w:hAnsiTheme="majorEastAsia"/>
        </w:rPr>
      </w:pPr>
    </w:p>
    <w:p w:rsidR="00A26888" w:rsidRPr="00545749" w:rsidRDefault="00A26888" w:rsidP="00AF37D7">
      <w:pPr>
        <w:pStyle w:val="a5"/>
        <w:spacing w:line="320" w:lineRule="exact"/>
        <w:ind w:firstLineChars="100" w:firstLine="241"/>
        <w:rPr>
          <w:rFonts w:asciiTheme="majorEastAsia" w:eastAsiaTheme="majorEastAsia" w:hAnsiTheme="majorEastAsia"/>
        </w:rPr>
      </w:pPr>
    </w:p>
    <w:p w:rsidR="002F1EB8" w:rsidRPr="00545749" w:rsidRDefault="00AF37D7" w:rsidP="00AF37D7">
      <w:pPr>
        <w:pStyle w:val="a5"/>
        <w:spacing w:line="320" w:lineRule="exact"/>
        <w:ind w:firstLineChars="100" w:firstLine="241"/>
        <w:rPr>
          <w:rFonts w:asciiTheme="majorEastAsia" w:eastAsiaTheme="majorEastAsia" w:hAnsiTheme="majorEastAsia"/>
        </w:rPr>
      </w:pPr>
      <w:r w:rsidRPr="00545749">
        <w:rPr>
          <w:rFonts w:asciiTheme="majorEastAsia" w:eastAsiaTheme="majorEastAsia" w:hAnsiTheme="majorEastAsia" w:hint="eastAsia"/>
        </w:rPr>
        <w:t>中泊町</w:t>
      </w:r>
      <w:r w:rsidR="002F1EB8" w:rsidRPr="00545749">
        <w:rPr>
          <w:rFonts w:asciiTheme="majorEastAsia" w:eastAsiaTheme="majorEastAsia" w:hAnsiTheme="majorEastAsia" w:hint="eastAsia"/>
          <w:lang w:eastAsia="zh-TW"/>
        </w:rPr>
        <w:t>選挙管理委員会</w:t>
      </w:r>
      <w:r w:rsidRPr="00545749">
        <w:rPr>
          <w:rFonts w:asciiTheme="majorEastAsia" w:eastAsiaTheme="majorEastAsia" w:hAnsiTheme="majorEastAsia" w:hint="eastAsia"/>
        </w:rPr>
        <w:t xml:space="preserve">　</w:t>
      </w:r>
      <w:r w:rsidR="002F1EB8" w:rsidRPr="00545749">
        <w:rPr>
          <w:rFonts w:asciiTheme="majorEastAsia" w:eastAsiaTheme="majorEastAsia" w:hAnsiTheme="majorEastAsia" w:hint="eastAsia"/>
          <w:lang w:eastAsia="zh-TW"/>
        </w:rPr>
        <w:t>委員長</w:t>
      </w:r>
      <w:r w:rsidRPr="00545749">
        <w:rPr>
          <w:rFonts w:asciiTheme="majorEastAsia" w:eastAsiaTheme="majorEastAsia" w:hAnsiTheme="majorEastAsia" w:hint="eastAsia"/>
        </w:rPr>
        <w:t xml:space="preserve">　</w:t>
      </w:r>
      <w:r w:rsidR="00285A74" w:rsidRPr="00545749">
        <w:rPr>
          <w:rFonts w:asciiTheme="majorEastAsia" w:eastAsiaTheme="majorEastAsia" w:hAnsiTheme="majorEastAsia" w:hint="eastAsia"/>
        </w:rPr>
        <w:t>様</w:t>
      </w:r>
      <w:r w:rsidRPr="00545749">
        <w:rPr>
          <w:rFonts w:asciiTheme="majorEastAsia" w:eastAsiaTheme="majorEastAsia" w:hAnsiTheme="majorEastAsia" w:hint="eastAsia"/>
        </w:rPr>
        <w:t xml:space="preserve">　</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2F1EB8" w:rsidP="002F1EB8">
      <w:pPr>
        <w:pStyle w:val="a5"/>
        <w:spacing w:line="200" w:lineRule="exact"/>
        <w:rPr>
          <w:rFonts w:asciiTheme="majorEastAsia" w:eastAsiaTheme="majorEastAsia" w:hAnsiTheme="majorEastAsia"/>
        </w:rPr>
      </w:pPr>
    </w:p>
    <w:p w:rsidR="0048777F" w:rsidRPr="00545749" w:rsidRDefault="0048777F" w:rsidP="002F1EB8">
      <w:pPr>
        <w:pStyle w:val="a5"/>
        <w:spacing w:line="200" w:lineRule="exact"/>
        <w:rPr>
          <w:rFonts w:asciiTheme="majorEastAsia" w:eastAsiaTheme="majorEastAsia" w:hAnsiTheme="majorEastAsia"/>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280"/>
        <w:gridCol w:w="4631"/>
      </w:tblGrid>
      <w:tr w:rsidR="002F1EB8" w:rsidRPr="00545749">
        <w:trPr>
          <w:cantSplit/>
          <w:trHeight w:val="42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郵便番号</w:t>
            </w:r>
          </w:p>
        </w:tc>
      </w:tr>
      <w:tr w:rsidR="002F1EB8" w:rsidRPr="00545749">
        <w:trPr>
          <w:cantSplit/>
          <w:trHeight w:val="88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 xml:space="preserve"> eq \o\ad(</w:instrText>
            </w:r>
            <w:r w:rsidRPr="00545749">
              <w:rPr>
                <w:rFonts w:asciiTheme="majorEastAsia" w:eastAsiaTheme="majorEastAsia" w:hAnsiTheme="majorEastAsia" w:hint="eastAsia"/>
              </w:rPr>
              <w:instrText>不在者</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投票施設</w:t>
            </w: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の</w:t>
            </w:r>
          </w:p>
        </w:tc>
        <w:tc>
          <w:tcPr>
            <w:tcW w:w="4631" w:type="dxa"/>
            <w:tcBorders>
              <w:top w:val="nil"/>
              <w:left w:val="nil"/>
              <w:bottom w:val="nil"/>
              <w:right w:val="nil"/>
            </w:tcBorders>
            <w:vAlign w:val="center"/>
          </w:tcPr>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hint="eastAsia"/>
                <w:sz w:val="16"/>
              </w:rPr>
              <w:instrText xml:space="preserve">　フリガナ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所 在 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240" w:lineRule="exact"/>
              <w:rPr>
                <w:rFonts w:asciiTheme="majorEastAsia" w:eastAsiaTheme="majorEastAsia" w:hAnsiTheme="majorEastAsia"/>
                <w:sz w:val="16"/>
              </w:rPr>
            </w:pPr>
          </w:p>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hint="eastAsia"/>
                <w:sz w:val="16"/>
              </w:rPr>
              <w:instrText>フリガナ</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名　　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tc>
      </w:tr>
      <w:tr w:rsidR="002F1EB8" w:rsidRPr="00545749">
        <w:trPr>
          <w:cantSplit/>
          <w:trHeight w:val="461"/>
        </w:trPr>
        <w:tc>
          <w:tcPr>
            <w:tcW w:w="105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電　　話</w:t>
            </w:r>
          </w:p>
        </w:tc>
      </w:tr>
      <w:tr w:rsidR="002F1EB8" w:rsidRPr="00545749">
        <w:trPr>
          <w:cantSplit/>
          <w:trHeight w:val="773"/>
        </w:trPr>
        <w:tc>
          <w:tcPr>
            <w:tcW w:w="5961" w:type="dxa"/>
            <w:gridSpan w:val="3"/>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管理者氏名</w:t>
            </w:r>
            <w:r w:rsidR="002C6020" w:rsidRPr="00545749">
              <w:rPr>
                <w:rFonts w:asciiTheme="majorEastAsia" w:eastAsiaTheme="majorEastAsia" w:hAnsiTheme="majorEastAsia" w:hint="eastAsia"/>
              </w:rPr>
              <w:t xml:space="preserve">　　　　　　　　　　　　　　　　　　</w:t>
            </w:r>
            <w:r w:rsidR="002C6020" w:rsidRPr="00545749">
              <w:rPr>
                <w:rFonts w:asciiTheme="majorEastAsia" w:eastAsiaTheme="majorEastAsia" w:hAnsiTheme="majorEastAsia" w:hint="eastAsia"/>
                <w:sz w:val="16"/>
                <w:szCs w:val="16"/>
              </w:rPr>
              <w:t>印</w:t>
            </w:r>
            <w:r w:rsidR="001A269A" w:rsidRPr="00545749">
              <w:rPr>
                <w:rFonts w:asciiTheme="majorEastAsia" w:eastAsiaTheme="majorEastAsia" w:hAnsiTheme="majorEastAsia" w:hint="eastAsia"/>
              </w:rPr>
              <w:t xml:space="preserve">　　　　　　　　　　　　　　　　　　　</w:t>
            </w:r>
          </w:p>
          <w:p w:rsidR="002F1EB8" w:rsidRPr="00545749" w:rsidRDefault="00136754" w:rsidP="00136754">
            <w:pPr>
              <w:pStyle w:val="a5"/>
              <w:spacing w:line="320" w:lineRule="exact"/>
              <w:rPr>
                <w:rFonts w:asciiTheme="majorEastAsia" w:eastAsiaTheme="majorEastAsia" w:hAnsiTheme="majorEastAsia"/>
                <w:lang w:eastAsia="zh-CN"/>
              </w:rPr>
            </w:pPr>
            <w:r w:rsidRPr="00545749">
              <w:rPr>
                <w:rFonts w:asciiTheme="majorEastAsia" w:eastAsiaTheme="majorEastAsia" w:hAnsiTheme="majorEastAsia" w:hint="eastAsia"/>
              </w:rPr>
              <w:t>（</w:t>
            </w:r>
            <w:r w:rsidR="002F1EB8" w:rsidRPr="00545749">
              <w:rPr>
                <w:rFonts w:asciiTheme="majorEastAsia" w:eastAsiaTheme="majorEastAsia" w:hAnsiTheme="majorEastAsia" w:hint="eastAsia"/>
                <w:lang w:eastAsia="zh-CN"/>
              </w:rPr>
              <w:t xml:space="preserve">事務担当者氏名　　　　　　　　　　　　　　</w:t>
            </w:r>
            <w:r w:rsidRPr="00545749">
              <w:rPr>
                <w:rFonts w:asciiTheme="majorEastAsia" w:eastAsiaTheme="majorEastAsia" w:hAnsiTheme="majorEastAsia" w:hint="eastAsia"/>
              </w:rPr>
              <w:t>）</w:t>
            </w:r>
          </w:p>
        </w:tc>
      </w:tr>
    </w:tbl>
    <w:p w:rsidR="002F1EB8" w:rsidRPr="00545749" w:rsidRDefault="002F1EB8" w:rsidP="002F1EB8">
      <w:pPr>
        <w:pStyle w:val="a5"/>
        <w:rPr>
          <w:rFonts w:asciiTheme="majorEastAsia" w:eastAsiaTheme="majorEastAsia" w:hAnsiTheme="majorEastAsia"/>
        </w:rPr>
      </w:pPr>
    </w:p>
    <w:p w:rsidR="002F1EB8" w:rsidRPr="00545749" w:rsidRDefault="002F1EB8" w:rsidP="002F1EB8">
      <w:pPr>
        <w:pStyle w:val="a5"/>
        <w:jc w:val="center"/>
        <w:rPr>
          <w:rFonts w:asciiTheme="majorEastAsia" w:eastAsiaTheme="majorEastAsia" w:hAnsiTheme="majorEastAsia"/>
          <w:b/>
          <w:sz w:val="32"/>
          <w:lang w:eastAsia="zh-TW"/>
        </w:rPr>
      </w:pPr>
      <w:r w:rsidRPr="00545749">
        <w:rPr>
          <w:rFonts w:asciiTheme="majorEastAsia" w:eastAsiaTheme="majorEastAsia" w:hAnsiTheme="majorEastAsia" w:hint="eastAsia"/>
          <w:b/>
          <w:sz w:val="32"/>
          <w:lang w:eastAsia="zh-TW"/>
        </w:rPr>
        <w:t>投　票　用　紙　等　請　求　書</w:t>
      </w:r>
    </w:p>
    <w:p w:rsidR="002F1EB8" w:rsidRPr="00545749" w:rsidRDefault="002F1EB8" w:rsidP="002F1EB8">
      <w:pPr>
        <w:pStyle w:val="a5"/>
        <w:rPr>
          <w:rFonts w:asciiTheme="majorEastAsia" w:eastAsiaTheme="majorEastAsia" w:hAnsiTheme="majorEastAsia"/>
          <w:sz w:val="22"/>
          <w:lang w:eastAsia="zh-TW"/>
        </w:rPr>
      </w:pPr>
    </w:p>
    <w:p w:rsidR="00136754" w:rsidRPr="00545749" w:rsidRDefault="002F1EB8" w:rsidP="00136754">
      <w:pPr>
        <w:pStyle w:val="a5"/>
        <w:spacing w:line="360" w:lineRule="exact"/>
        <w:ind w:right="-1" w:firstLineChars="100" w:firstLine="241"/>
        <w:rPr>
          <w:rFonts w:asciiTheme="majorEastAsia" w:eastAsiaTheme="majorEastAsia" w:hAnsiTheme="majorEastAsia"/>
          <w:kern w:val="0"/>
        </w:rPr>
      </w:pPr>
      <w:r w:rsidRPr="00545749">
        <w:rPr>
          <w:rFonts w:asciiTheme="majorEastAsia" w:eastAsiaTheme="majorEastAsia" w:hAnsiTheme="majorEastAsia" w:hint="eastAsia"/>
          <w:kern w:val="0"/>
        </w:rPr>
        <w:t>別紙の選挙人は、</w:t>
      </w:r>
      <w:r w:rsidR="001E6936">
        <w:rPr>
          <w:rFonts w:asciiTheme="majorEastAsia" w:eastAsiaTheme="majorEastAsia" w:hAnsiTheme="majorEastAsia" w:hint="eastAsia"/>
          <w:kern w:val="0"/>
        </w:rPr>
        <w:t>令和５年４月９</w:t>
      </w:r>
      <w:r w:rsidR="00545749">
        <w:rPr>
          <w:rFonts w:asciiTheme="majorEastAsia" w:eastAsiaTheme="majorEastAsia" w:hAnsiTheme="majorEastAsia" w:hint="eastAsia"/>
          <w:kern w:val="0"/>
        </w:rPr>
        <w:t>日</w:t>
      </w:r>
      <w:r w:rsidR="00285A74" w:rsidRPr="00545749">
        <w:rPr>
          <w:rFonts w:asciiTheme="majorEastAsia" w:eastAsiaTheme="majorEastAsia" w:hAnsiTheme="majorEastAsia" w:hint="eastAsia"/>
          <w:kern w:val="0"/>
        </w:rPr>
        <w:t xml:space="preserve">執行　</w:t>
      </w:r>
      <w:r w:rsidR="001E6936">
        <w:rPr>
          <w:rFonts w:asciiTheme="majorEastAsia" w:eastAsiaTheme="majorEastAsia" w:hAnsiTheme="majorEastAsia" w:hint="eastAsia"/>
          <w:kern w:val="0"/>
        </w:rPr>
        <w:t>青森県議会議員一般</w:t>
      </w:r>
      <w:r w:rsidR="00003D2B" w:rsidRPr="00545749">
        <w:rPr>
          <w:rFonts w:asciiTheme="majorEastAsia" w:eastAsiaTheme="majorEastAsia" w:hAnsiTheme="majorEastAsia" w:hint="eastAsia"/>
          <w:kern w:val="0"/>
        </w:rPr>
        <w:t>選挙</w:t>
      </w:r>
      <w:r w:rsidRPr="00545749">
        <w:rPr>
          <w:rFonts w:asciiTheme="majorEastAsia" w:eastAsiaTheme="majorEastAsia" w:hAnsiTheme="majorEastAsia" w:hint="eastAsia"/>
          <w:kern w:val="0"/>
        </w:rPr>
        <w:t>の当日、</w:t>
      </w:r>
    </w:p>
    <w:p w:rsidR="002F1EB8" w:rsidRPr="00545749" w:rsidRDefault="002F1EB8" w:rsidP="00136754">
      <w:pPr>
        <w:pStyle w:val="a5"/>
        <w:spacing w:line="360" w:lineRule="exact"/>
        <w:ind w:right="-1"/>
        <w:rPr>
          <w:rFonts w:asciiTheme="majorEastAsia" w:eastAsiaTheme="majorEastAsia" w:hAnsiTheme="majorEastAsia"/>
          <w:spacing w:val="14"/>
          <w:sz w:val="22"/>
        </w:rPr>
      </w:pPr>
      <w:r w:rsidRPr="00545749">
        <w:rPr>
          <w:rFonts w:asciiTheme="majorEastAsia" w:eastAsiaTheme="majorEastAsia" w:hAnsiTheme="majorEastAsia" w:hint="eastAsia"/>
          <w:spacing w:val="14"/>
        </w:rPr>
        <w:t xml:space="preserve">※１　</w:t>
      </w:r>
      <w:r w:rsidR="00AE30EA"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w:t>
      </w:r>
      <w:r w:rsidR="0042214C"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のため当施設において投票する見込みであり、公職選挙法施行令第</w:t>
      </w:r>
      <w:r w:rsidR="00C31AB4" w:rsidRPr="00545749">
        <w:rPr>
          <w:rFonts w:asciiTheme="majorEastAsia" w:eastAsiaTheme="majorEastAsia" w:hAnsiTheme="majorEastAsia" w:hint="eastAsia"/>
          <w:spacing w:val="14"/>
        </w:rPr>
        <w:t>５０</w:t>
      </w:r>
      <w:r w:rsidRPr="00545749">
        <w:rPr>
          <w:rFonts w:asciiTheme="majorEastAsia" w:eastAsiaTheme="majorEastAsia" w:hAnsiTheme="majorEastAsia" w:hint="eastAsia"/>
          <w:spacing w:val="14"/>
        </w:rPr>
        <w:t>条第</w:t>
      </w:r>
      <w:r w:rsidR="00C31AB4" w:rsidRPr="00545749">
        <w:rPr>
          <w:rFonts w:asciiTheme="majorEastAsia" w:eastAsiaTheme="majorEastAsia" w:hAnsiTheme="majorEastAsia" w:hint="eastAsia"/>
          <w:spacing w:val="14"/>
        </w:rPr>
        <w:t>４</w:t>
      </w:r>
      <w:r w:rsidRPr="00545749">
        <w:rPr>
          <w:rFonts w:asciiTheme="majorEastAsia" w:eastAsiaTheme="majorEastAsia" w:hAnsiTheme="majorEastAsia" w:hint="eastAsia"/>
          <w:spacing w:val="14"/>
        </w:rPr>
        <w:t>項の規定による依頼があったので、別紙の選挙人に代わって投票用紙及び投票用封筒を下記により請求します。</w:t>
      </w:r>
    </w:p>
    <w:p w:rsidR="002F1EB8" w:rsidRPr="00545749" w:rsidRDefault="002F1EB8" w:rsidP="002F1EB8">
      <w:pPr>
        <w:pStyle w:val="a5"/>
        <w:spacing w:line="320" w:lineRule="exact"/>
        <w:rPr>
          <w:rFonts w:asciiTheme="majorEastAsia" w:eastAsiaTheme="majorEastAsia" w:hAnsiTheme="majorEastAsia"/>
          <w:sz w:val="22"/>
        </w:rPr>
      </w:pPr>
    </w:p>
    <w:p w:rsidR="002F1EB8" w:rsidRPr="00545749" w:rsidRDefault="002F1EB8" w:rsidP="002F1EB8">
      <w:pPr>
        <w:pStyle w:val="a6"/>
        <w:rPr>
          <w:rFonts w:asciiTheme="majorEastAsia" w:eastAsiaTheme="majorEastAsia" w:hAnsiTheme="majorEastAsia"/>
        </w:rPr>
      </w:pPr>
      <w:r w:rsidRPr="00545749">
        <w:rPr>
          <w:rFonts w:asciiTheme="majorEastAsia" w:eastAsiaTheme="majorEastAsia" w:hAnsiTheme="majorEastAsia" w:hint="eastAsia"/>
        </w:rPr>
        <w:t>記</w:t>
      </w:r>
    </w:p>
    <w:p w:rsidR="002F1EB8" w:rsidRPr="00545749" w:rsidRDefault="002F1EB8" w:rsidP="002F1EB8">
      <w:pPr>
        <w:rPr>
          <w:rFonts w:asciiTheme="majorEastAsia" w:eastAsiaTheme="majorEastAsia" w:hAnsiTheme="majorEastAsia"/>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1935"/>
        <w:gridCol w:w="1712"/>
        <w:gridCol w:w="1728"/>
      </w:tblGrid>
      <w:tr w:rsidR="002F1EB8" w:rsidRPr="00545749">
        <w:trPr>
          <w:trHeight w:val="645"/>
        </w:trPr>
        <w:tc>
          <w:tcPr>
            <w:tcW w:w="3870" w:type="dxa"/>
            <w:vAlign w:val="center"/>
          </w:tcPr>
          <w:p w:rsidR="002F1EB8" w:rsidRPr="00545749" w:rsidRDefault="002F1EB8" w:rsidP="0043642C">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内        訳</w:t>
            </w:r>
          </w:p>
        </w:tc>
        <w:tc>
          <w:tcPr>
            <w:tcW w:w="1935" w:type="dxa"/>
            <w:vAlign w:val="center"/>
          </w:tcPr>
          <w:p w:rsidR="002F1EB8" w:rsidRPr="00545749" w:rsidRDefault="002F1EB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投票用紙</w:t>
            </w:r>
          </w:p>
        </w:tc>
        <w:tc>
          <w:tcPr>
            <w:tcW w:w="1712"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szCs w:val="24"/>
              </w:rPr>
              <w:t>投票用封筒</w:t>
            </w:r>
          </w:p>
        </w:tc>
        <w:tc>
          <w:tcPr>
            <w:tcW w:w="1728"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szCs w:val="24"/>
              </w:rPr>
            </w:pPr>
            <w:r w:rsidRPr="00545749">
              <w:rPr>
                <w:rFonts w:asciiTheme="majorEastAsia" w:eastAsiaTheme="majorEastAsia" w:hAnsiTheme="majorEastAsia" w:hint="eastAsia"/>
                <w:spacing w:val="16"/>
                <w:szCs w:val="24"/>
              </w:rPr>
              <w:t>備　考</w:t>
            </w:r>
          </w:p>
        </w:tc>
      </w:tr>
      <w:tr w:rsidR="002F1EB8" w:rsidRPr="00545749" w:rsidTr="0043642C">
        <w:trPr>
          <w:trHeight w:val="1517"/>
        </w:trPr>
        <w:tc>
          <w:tcPr>
            <w:tcW w:w="3870" w:type="dxa"/>
            <w:tcBorders>
              <w:bottom w:val="single" w:sz="4" w:space="0" w:color="auto"/>
            </w:tcBorders>
            <w:vAlign w:val="center"/>
          </w:tcPr>
          <w:p w:rsidR="00285A74" w:rsidRPr="00545749" w:rsidRDefault="001E6936" w:rsidP="00136754">
            <w:pPr>
              <w:pStyle w:val="a5"/>
              <w:spacing w:line="28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令和５年４月９</w:t>
            </w:r>
            <w:r w:rsidR="00545749">
              <w:rPr>
                <w:rFonts w:asciiTheme="majorEastAsia" w:eastAsiaTheme="majorEastAsia" w:hAnsiTheme="majorEastAsia" w:hint="eastAsia"/>
                <w:kern w:val="0"/>
                <w:sz w:val="20"/>
              </w:rPr>
              <w:t>日</w:t>
            </w:r>
            <w:r w:rsidR="00285A74" w:rsidRPr="00545749">
              <w:rPr>
                <w:rFonts w:asciiTheme="majorEastAsia" w:eastAsiaTheme="majorEastAsia" w:hAnsiTheme="majorEastAsia" w:hint="eastAsia"/>
                <w:kern w:val="0"/>
                <w:sz w:val="20"/>
              </w:rPr>
              <w:t>執行</w:t>
            </w:r>
          </w:p>
          <w:p w:rsidR="002F1EB8" w:rsidRPr="00545749" w:rsidRDefault="001E6936" w:rsidP="00136754">
            <w:pPr>
              <w:pStyle w:val="a5"/>
              <w:spacing w:line="280" w:lineRule="exact"/>
              <w:jc w:val="center"/>
              <w:rPr>
                <w:rFonts w:asciiTheme="majorEastAsia" w:eastAsiaTheme="majorEastAsia" w:hAnsiTheme="majorEastAsia"/>
                <w:spacing w:val="16"/>
              </w:rPr>
            </w:pPr>
            <w:r>
              <w:rPr>
                <w:rFonts w:asciiTheme="majorEastAsia" w:eastAsiaTheme="majorEastAsia" w:hAnsiTheme="majorEastAsia" w:hint="eastAsia"/>
                <w:kern w:val="0"/>
              </w:rPr>
              <w:t>青森県議会議員</w:t>
            </w:r>
            <w:r w:rsidR="00285A74" w:rsidRPr="00545749">
              <w:rPr>
                <w:rFonts w:asciiTheme="majorEastAsia" w:eastAsiaTheme="majorEastAsia" w:hAnsiTheme="majorEastAsia" w:hint="eastAsia"/>
                <w:kern w:val="0"/>
              </w:rPr>
              <w:t>選挙</w:t>
            </w:r>
          </w:p>
        </w:tc>
        <w:tc>
          <w:tcPr>
            <w:tcW w:w="1935"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枚</w:t>
            </w:r>
          </w:p>
        </w:tc>
        <w:tc>
          <w:tcPr>
            <w:tcW w:w="1712"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r w:rsidR="00A26888" w:rsidRPr="00545749">
              <w:rPr>
                <w:rFonts w:asciiTheme="majorEastAsia" w:eastAsiaTheme="majorEastAsia" w:hAnsiTheme="majorEastAsia" w:hint="eastAsia"/>
                <w:spacing w:val="16"/>
              </w:rPr>
              <w:t>組</w:t>
            </w:r>
          </w:p>
        </w:tc>
        <w:tc>
          <w:tcPr>
            <w:tcW w:w="1728" w:type="dxa"/>
            <w:tcBorders>
              <w:bottom w:val="single" w:sz="4" w:space="0" w:color="auto"/>
            </w:tcBorders>
          </w:tcPr>
          <w:p w:rsidR="002F1EB8" w:rsidRPr="00545749" w:rsidRDefault="002F1EB8" w:rsidP="002F1EB8">
            <w:pPr>
              <w:pStyle w:val="a5"/>
              <w:spacing w:line="280" w:lineRule="exac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p>
        </w:tc>
      </w:tr>
    </w:tbl>
    <w:p w:rsidR="002F1EB8" w:rsidRPr="00545749" w:rsidRDefault="002F1EB8" w:rsidP="002F1EB8">
      <w:pPr>
        <w:pStyle w:val="a5"/>
        <w:spacing w:line="420" w:lineRule="exact"/>
        <w:rPr>
          <w:rFonts w:asciiTheme="majorEastAsia" w:eastAsiaTheme="majorEastAsia" w:hAnsiTheme="majorEastAsia"/>
        </w:rPr>
      </w:pPr>
      <w:r w:rsidRPr="00545749">
        <w:rPr>
          <w:rFonts w:asciiTheme="majorEastAsia" w:eastAsiaTheme="majorEastAsia" w:hAnsiTheme="majorEastAsia" w:hint="eastAsia"/>
        </w:rPr>
        <w:t>（備考）</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１ ※１印の欄には、入院中、入所中、収容中、入獄中等の理由を記載してください。</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２ 投票予定日を記載してください。 なお、投票日を複数日設ける場合は列記してください。</w:t>
      </w:r>
    </w:p>
    <w:p w:rsidR="002F1EB8" w:rsidRPr="00136754" w:rsidRDefault="002F1EB8" w:rsidP="00AF37D7">
      <w:pPr>
        <w:pStyle w:val="a5"/>
        <w:spacing w:line="320" w:lineRule="exact"/>
        <w:ind w:leftChars="175" w:left="422" w:firstLineChars="1050" w:firstLine="2534"/>
        <w:rPr>
          <w:rFonts w:ascii="IPA Pゴシック" w:eastAsia="IPA Pゴシック" w:hAnsi="IPA Pゴシック"/>
          <w:b/>
        </w:rPr>
      </w:pPr>
      <w:r w:rsidRPr="00545749">
        <w:rPr>
          <w:rFonts w:asciiTheme="majorEastAsia" w:eastAsiaTheme="majorEastAsia" w:hAnsiTheme="majorEastAsia" w:hint="eastAsia"/>
        </w:rPr>
        <w:t xml:space="preserve">  </w:t>
      </w:r>
      <w:r w:rsidR="00545749">
        <w:rPr>
          <w:rFonts w:asciiTheme="majorEastAsia" w:eastAsiaTheme="majorEastAsia" w:hAnsiTheme="majorEastAsia" w:hint="eastAsia"/>
          <w:b/>
          <w:u w:val="single"/>
        </w:rPr>
        <w:t>令和</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年</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月</w:t>
      </w:r>
      <w:r w:rsidR="0043642C" w:rsidRPr="00545749">
        <w:rPr>
          <w:rFonts w:asciiTheme="majorEastAsia" w:eastAsiaTheme="majorEastAsia" w:hAnsiTheme="majorEastAsia" w:hint="eastAsia"/>
          <w:b/>
          <w:u w:val="single"/>
        </w:rPr>
        <w:t xml:space="preserve">　</w:t>
      </w:r>
      <w:r w:rsidR="0043642C" w:rsidRPr="00136754">
        <w:rPr>
          <w:rFonts w:ascii="IPA Pゴシック" w:eastAsia="IPA Pゴシック" w:hAnsi="IPA Pゴシック" w:hint="eastAsia"/>
          <w:b/>
          <w:u w:val="single"/>
        </w:rPr>
        <w:t xml:space="preserve">　</w:t>
      </w:r>
      <w:r w:rsidRPr="00136754">
        <w:rPr>
          <w:rFonts w:ascii="IPA Pゴシック" w:eastAsia="IPA Pゴシック" w:hAnsi="IPA Pゴシック" w:hint="eastAsia"/>
          <w:b/>
          <w:u w:val="single"/>
        </w:rPr>
        <w:t>日予定</w:t>
      </w:r>
    </w:p>
    <w:sectPr w:rsidR="002F1EB8" w:rsidRPr="00136754" w:rsidSect="00AF37D7">
      <w:footerReference w:type="even" r:id="rId7"/>
      <w:pgSz w:w="11906" w:h="16838" w:code="9"/>
      <w:pgMar w:top="1418" w:right="1559" w:bottom="1134" w:left="1418" w:header="567" w:footer="567" w:gutter="0"/>
      <w:cols w:space="425"/>
      <w:docGrid w:type="linesAndChars" w:linePitch="332"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5AB" w:rsidRDefault="005B25AB">
      <w:r>
        <w:separator/>
      </w:r>
    </w:p>
  </w:endnote>
  <w:endnote w:type="continuationSeparator" w:id="0">
    <w:p w:rsidR="005B25AB" w:rsidRDefault="005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altName w:val="Malgun Gothic Semilight"/>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C" w:rsidRDefault="004221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2214C" w:rsidRDefault="004221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5AB" w:rsidRDefault="005B25AB">
      <w:r>
        <w:separator/>
      </w:r>
    </w:p>
  </w:footnote>
  <w:footnote w:type="continuationSeparator" w:id="0">
    <w:p w:rsidR="005B25AB" w:rsidRDefault="005B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AB2"/>
    <w:multiLevelType w:val="hybridMultilevel"/>
    <w:tmpl w:val="0D6EA9D2"/>
    <w:lvl w:ilvl="0" w:tplc="62108CD4">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862BFD"/>
    <w:multiLevelType w:val="singleLevel"/>
    <w:tmpl w:val="6B389AAE"/>
    <w:lvl w:ilvl="0">
      <w:numFmt w:val="bullet"/>
      <w:lvlText w:val="※"/>
      <w:lvlJc w:val="left"/>
      <w:pPr>
        <w:tabs>
          <w:tab w:val="num" w:pos="225"/>
        </w:tabs>
        <w:ind w:left="225" w:hanging="22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D1"/>
    <w:rsid w:val="00003D2B"/>
    <w:rsid w:val="00012ED1"/>
    <w:rsid w:val="000636B3"/>
    <w:rsid w:val="000C3F6A"/>
    <w:rsid w:val="000F7367"/>
    <w:rsid w:val="001163D8"/>
    <w:rsid w:val="00136754"/>
    <w:rsid w:val="00142513"/>
    <w:rsid w:val="00175670"/>
    <w:rsid w:val="001A269A"/>
    <w:rsid w:val="001C2EA4"/>
    <w:rsid w:val="001E6936"/>
    <w:rsid w:val="00212320"/>
    <w:rsid w:val="00221FC1"/>
    <w:rsid w:val="00285A74"/>
    <w:rsid w:val="002C6020"/>
    <w:rsid w:val="002F1EB8"/>
    <w:rsid w:val="003A18EF"/>
    <w:rsid w:val="003D3C4D"/>
    <w:rsid w:val="00406B9F"/>
    <w:rsid w:val="0042214C"/>
    <w:rsid w:val="0043642C"/>
    <w:rsid w:val="0048777F"/>
    <w:rsid w:val="004B5E70"/>
    <w:rsid w:val="00545749"/>
    <w:rsid w:val="0055177E"/>
    <w:rsid w:val="00556147"/>
    <w:rsid w:val="00560749"/>
    <w:rsid w:val="005B25AB"/>
    <w:rsid w:val="00686C07"/>
    <w:rsid w:val="00691C71"/>
    <w:rsid w:val="00716316"/>
    <w:rsid w:val="00740C10"/>
    <w:rsid w:val="00747C00"/>
    <w:rsid w:val="00750A36"/>
    <w:rsid w:val="00773BF9"/>
    <w:rsid w:val="007B1195"/>
    <w:rsid w:val="00806A9B"/>
    <w:rsid w:val="00835A38"/>
    <w:rsid w:val="00844E7D"/>
    <w:rsid w:val="00860A61"/>
    <w:rsid w:val="008D11CF"/>
    <w:rsid w:val="009E3F22"/>
    <w:rsid w:val="00A26888"/>
    <w:rsid w:val="00A741D8"/>
    <w:rsid w:val="00AE30EA"/>
    <w:rsid w:val="00AF37D7"/>
    <w:rsid w:val="00B823E4"/>
    <w:rsid w:val="00B866F4"/>
    <w:rsid w:val="00BB5E5B"/>
    <w:rsid w:val="00BE1EDC"/>
    <w:rsid w:val="00C31AB4"/>
    <w:rsid w:val="00C54E56"/>
    <w:rsid w:val="00C65353"/>
    <w:rsid w:val="00C83202"/>
    <w:rsid w:val="00CB0006"/>
    <w:rsid w:val="00CE5012"/>
    <w:rsid w:val="00D064CC"/>
    <w:rsid w:val="00D24FCB"/>
    <w:rsid w:val="00D43601"/>
    <w:rsid w:val="00DB74D8"/>
    <w:rsid w:val="00DD6353"/>
    <w:rsid w:val="00DF45DB"/>
    <w:rsid w:val="00EC1772"/>
    <w:rsid w:val="00F9402A"/>
    <w:rsid w:val="00FC6BAC"/>
    <w:rsid w:val="00FD51F6"/>
    <w:rsid w:val="00FD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CE90A2"/>
  <w15:docId w15:val="{B442BF9E-8BA2-4E5D-B4DC-00C064F7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Plain Text"/>
    <w:basedOn w:val="a"/>
    <w:rsid w:val="002F1EB8"/>
    <w:rPr>
      <w:rFonts w:ascii="ＭＳ 明朝" w:hAnsi="Courier New"/>
    </w:rPr>
  </w:style>
  <w:style w:type="paragraph" w:styleId="a6">
    <w:name w:val="Note Heading"/>
    <w:basedOn w:val="a"/>
    <w:next w:val="a"/>
    <w:rsid w:val="002F1EB8"/>
    <w:pPr>
      <w:jc w:val="center"/>
    </w:pPr>
    <w:rPr>
      <w:rFonts w:ascii="ＭＳ 明朝" w:hAnsi="Courier New"/>
    </w:rPr>
  </w:style>
  <w:style w:type="paragraph" w:styleId="a7">
    <w:name w:val="header"/>
    <w:basedOn w:val="a"/>
    <w:rsid w:val="002F1EB8"/>
    <w:pPr>
      <w:tabs>
        <w:tab w:val="center" w:pos="4252"/>
        <w:tab w:val="right" w:pos="8504"/>
      </w:tabs>
      <w:snapToGrid w:val="0"/>
    </w:pPr>
  </w:style>
  <w:style w:type="paragraph" w:styleId="a8">
    <w:name w:val="Balloon Text"/>
    <w:basedOn w:val="a"/>
    <w:link w:val="a9"/>
    <w:uiPriority w:val="99"/>
    <w:semiHidden/>
    <w:unhideWhenUsed/>
    <w:rsid w:val="00175670"/>
    <w:rPr>
      <w:rFonts w:ascii="Arial" w:eastAsia="ＭＳ ゴシック" w:hAnsi="Arial"/>
      <w:sz w:val="18"/>
      <w:szCs w:val="18"/>
    </w:rPr>
  </w:style>
  <w:style w:type="character" w:customStyle="1" w:styleId="a9">
    <w:name w:val="吹き出し (文字)"/>
    <w:link w:val="a8"/>
    <w:uiPriority w:val="99"/>
    <w:semiHidden/>
    <w:rsid w:val="001756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2019T010</dc:creator>
  <cp:lastModifiedBy>2019T010</cp:lastModifiedBy>
  <cp:revision>2</cp:revision>
  <dcterms:created xsi:type="dcterms:W3CDTF">2023-03-17T07:28:00Z</dcterms:created>
  <dcterms:modified xsi:type="dcterms:W3CDTF">2023-03-17T07:28:00Z</dcterms:modified>
</cp:coreProperties>
</file>