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Tr="00CB750C">
        <w:trPr>
          <w:trHeight w:val="8756"/>
        </w:trPr>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B750C">
              <w:rPr>
                <w:rFonts w:ascii="ＭＳ ゴシック" w:eastAsia="ＭＳ ゴシック" w:hAnsi="ＭＳ ゴシック" w:hint="eastAsia"/>
                <w:color w:val="000000"/>
                <w:kern w:val="0"/>
              </w:rPr>
              <w:t>用保険法第２条第５項第５号の規定による認定申請書（イ－①）</w:t>
            </w:r>
          </w:p>
          <w:p w:rsidR="00AE5BB4" w:rsidRPr="00CB750C"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B750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w:t>
            </w:r>
            <w:r w:rsidR="00CB750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w:t>
            </w:r>
            <w:r w:rsidR="00CB750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F7E86">
              <w:rPr>
                <w:rFonts w:ascii="ＭＳ ゴシック" w:eastAsia="ＭＳ ゴシック" w:hAnsi="ＭＳ ゴシック" w:hint="eastAsia"/>
                <w:color w:val="000000"/>
                <w:kern w:val="0"/>
              </w:rPr>
              <w:t>中泊町</w:t>
            </w:r>
            <w:r w:rsidR="00CB750C">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CB750C">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B750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CB750C">
            <w:pPr>
              <w:suppressAutoHyphens/>
              <w:kinsoku w:val="0"/>
              <w:wordWrap w:val="0"/>
              <w:overflowPunct w:val="0"/>
              <w:autoSpaceDE w:val="0"/>
              <w:autoSpaceDN w:val="0"/>
              <w:adjustRightInd w:val="0"/>
              <w:spacing w:line="274" w:lineRule="atLeast"/>
              <w:ind w:right="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CB750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CB750C">
            <w:pPr>
              <w:suppressAutoHyphens/>
              <w:kinsoku w:val="0"/>
              <w:wordWrap w:val="0"/>
              <w:overflowPunct w:val="0"/>
              <w:autoSpaceDE w:val="0"/>
              <w:autoSpaceDN w:val="0"/>
              <w:adjustRightInd w:val="0"/>
              <w:spacing w:line="360" w:lineRule="auto"/>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rsidP="00CB750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rsidP="00CB750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1753BB" w:rsidRDefault="000D1546" w:rsidP="00CB750C">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1753B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sidR="001753B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CB750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CB750C">
              <w:rPr>
                <w:rFonts w:ascii="ＭＳ ゴシック" w:eastAsia="ＭＳ ゴシック" w:hAnsi="ＭＳ ゴシック" w:hint="eastAsia"/>
                <w:color w:val="000000"/>
                <w:spacing w:val="16"/>
                <w:kern w:val="0"/>
              </w:rPr>
              <w:t xml:space="preserve">　　　　　　　　</w:t>
            </w:r>
            <w:r w:rsidR="00CB750C" w:rsidRPr="00CB750C">
              <w:rPr>
                <w:rFonts w:ascii="ＭＳ ゴシック" w:eastAsia="ＭＳ ゴシック" w:hAnsi="ＭＳ ゴシック" w:hint="eastAsia"/>
                <w:color w:val="000000"/>
                <w:spacing w:val="16"/>
                <w:kern w:val="0"/>
                <w:u w:val="single"/>
              </w:rPr>
              <w:t xml:space="preserve">　</w:t>
            </w:r>
            <w:r w:rsidR="001753BB">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E5BB4" w:rsidRDefault="00CB750C" w:rsidP="00CB750C">
            <w:pPr>
              <w:suppressAutoHyphens/>
              <w:kinsoku w:val="0"/>
              <w:wordWrap w:val="0"/>
              <w:overflowPunct w:val="0"/>
              <w:autoSpaceDE w:val="0"/>
              <w:autoSpaceDN w:val="0"/>
              <w:adjustRightInd w:val="0"/>
              <w:spacing w:line="360" w:lineRule="auto"/>
              <w:ind w:rightChars="3" w:right="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sidR="001753BB">
              <w:rPr>
                <w:rFonts w:ascii="ＭＳ ゴシック" w:eastAsia="ＭＳ ゴシック" w:hAnsi="ＭＳ ゴシック"/>
                <w:color w:val="000000"/>
                <w:kern w:val="0"/>
              </w:rPr>
              <w:t xml:space="preserve">  </w:t>
            </w:r>
            <w:r w:rsidRPr="00CB750C">
              <w:rPr>
                <w:rFonts w:ascii="ＭＳ ゴシック" w:eastAsia="ＭＳ ゴシック" w:hAnsi="ＭＳ ゴシック" w:hint="eastAsia"/>
                <w:color w:val="000000"/>
                <w:kern w:val="0"/>
                <w:u w:val="single"/>
              </w:rPr>
              <w:t xml:space="preserve">　</w:t>
            </w:r>
            <w:r w:rsidR="000D1546">
              <w:rPr>
                <w:rFonts w:ascii="ＭＳ ゴシック" w:eastAsia="ＭＳ ゴシック" w:hAnsi="ＭＳ ゴシック" w:hint="eastAsia"/>
                <w:color w:val="000000"/>
                <w:kern w:val="0"/>
                <w:u w:val="single" w:color="000000"/>
              </w:rPr>
              <w:t xml:space="preserve">　</w:t>
            </w:r>
            <w:r w:rsidR="001753BB">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r w:rsidR="001753BB">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円</w:t>
            </w:r>
            <w:r w:rsidR="000D1546">
              <w:rPr>
                <w:rFonts w:ascii="ＭＳ ゴシック" w:eastAsia="ＭＳ ゴシック" w:hAnsi="ＭＳ ゴシック"/>
                <w:color w:val="000000"/>
                <w:kern w:val="0"/>
              </w:rPr>
              <w:t xml:space="preserve"> (</w:t>
            </w:r>
            <w:r w:rsidR="000D1546">
              <w:rPr>
                <w:rFonts w:ascii="ＭＳ ゴシック" w:eastAsia="ＭＳ ゴシック" w:hAnsi="ＭＳ ゴシック" w:hint="eastAsia"/>
                <w:color w:val="000000"/>
                <w:kern w:val="0"/>
              </w:rPr>
              <w:t>注３）</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B750C" w:rsidRDefault="000D1546" w:rsidP="00CB750C">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w:t>
      </w:r>
      <w:r w:rsidR="00CB750C">
        <w:rPr>
          <w:rFonts w:ascii="ＭＳ ゴシック" w:eastAsia="ＭＳ ゴシック" w:hAnsi="ＭＳ ゴシック" w:hint="eastAsia"/>
          <w:color w:val="000000"/>
          <w:kern w:val="0"/>
        </w:rPr>
        <w:t>保証協会に対して、経営安定関連保証の申込みを行うことが必要です</w:t>
      </w:r>
      <w:r w:rsidR="00CB750C">
        <w:rPr>
          <w:rFonts w:ascii="ＭＳ ゴシック" w:eastAsia="ＭＳ ゴシック" w:hAnsi="ＭＳ ゴシック"/>
          <w:color w:val="000000"/>
          <w:kern w:val="0"/>
        </w:rPr>
        <w:t>。</w:t>
      </w:r>
    </w:p>
    <w:p w:rsidR="00CB750C" w:rsidRDefault="00CB750C" w:rsidP="00CB750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B750C" w:rsidRDefault="00CB750C" w:rsidP="00CB750C">
      <w:pPr>
        <w:suppressAutoHyphens/>
        <w:wordWrap w:val="0"/>
        <w:jc w:val="left"/>
        <w:textAlignment w:val="baseline"/>
        <w:rPr>
          <w:rFonts w:ascii="ＭＳ ゴシック" w:eastAsia="ＭＳ ゴシック" w:hAnsi="ＭＳ ゴシック" w:cs="ＭＳ ゴシック"/>
          <w:color w:val="000000"/>
          <w:kern w:val="0"/>
          <w:szCs w:val="21"/>
        </w:rPr>
      </w:pPr>
    </w:p>
    <w:p w:rsidR="00CB750C" w:rsidRPr="00EA3071" w:rsidRDefault="00CB750C" w:rsidP="00CB750C">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CB750C" w:rsidRPr="00EA3071" w:rsidRDefault="00CB750C" w:rsidP="00CB750C">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CB750C" w:rsidRPr="00EA3071" w:rsidRDefault="00CB750C" w:rsidP="00CB750C">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CB750C" w:rsidRDefault="00CB750C" w:rsidP="00CB750C">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031EF9" w:rsidRDefault="00031EF9" w:rsidP="00CB750C">
      <w:pPr>
        <w:suppressAutoHyphens/>
        <w:wordWrap w:val="0"/>
        <w:jc w:val="left"/>
        <w:textAlignment w:val="baseline"/>
        <w:rPr>
          <w:rFonts w:ascii="ＭＳ ゴシック" w:eastAsia="ＭＳ ゴシック" w:hAnsi="ＭＳ ゴシック" w:cs="ＭＳ ゴシック"/>
          <w:color w:val="000000"/>
          <w:kern w:val="0"/>
          <w:szCs w:val="21"/>
        </w:rPr>
      </w:pPr>
    </w:p>
    <w:p w:rsidR="00CB750C" w:rsidRDefault="005F7E86" w:rsidP="005F7E86">
      <w:pPr>
        <w:suppressAutoHyphens/>
        <w:wordWrap w:val="0"/>
        <w:ind w:firstLineChars="3500" w:firstLine="73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中泊町</w:t>
      </w:r>
      <w:r w:rsidR="00031EF9">
        <w:rPr>
          <w:rFonts w:ascii="ＭＳ ゴシック" w:eastAsia="ＭＳ ゴシック" w:hAnsi="ＭＳ ゴシック" w:cs="ＭＳ ゴシック" w:hint="eastAsia"/>
          <w:color w:val="000000"/>
          <w:kern w:val="0"/>
          <w:szCs w:val="21"/>
        </w:rPr>
        <w:t>長　濱舘　豊光</w:t>
      </w:r>
      <w:bookmarkStart w:id="0" w:name="_GoBack"/>
      <w:bookmarkEnd w:id="0"/>
    </w:p>
    <w:sectPr w:rsidR="00CB750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D7A52"/>
    <w:rsid w:val="00815065"/>
    <w:rsid w:val="00822967"/>
    <w:rsid w:val="008361B9"/>
    <w:rsid w:val="008C0FFB"/>
    <w:rsid w:val="008C5A53"/>
    <w:rsid w:val="008F7FF9"/>
    <w:rsid w:val="009A1E02"/>
    <w:rsid w:val="00A12EB1"/>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7CCA-5B56-4E03-9AB6-96DC66DE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2024-03-18T06:36:00Z</dcterms:modified>
</cp:coreProperties>
</file>