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第６項関係様式①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C10BB8">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C10B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C10BB8" w:rsidRPr="00BA14A3" w:rsidRDefault="00C10BB8" w:rsidP="00C10B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Pr="00BA14A3" w:rsidRDefault="00C10BB8" w:rsidP="00C10BB8">
            <w:pPr>
              <w:suppressAutoHyphens/>
              <w:kinsoku w:val="0"/>
              <w:wordWrap w:val="0"/>
              <w:overflowPunct w:val="0"/>
              <w:autoSpaceDE w:val="0"/>
              <w:autoSpaceDN w:val="0"/>
              <w:adjustRightInd w:val="0"/>
              <w:spacing w:line="274" w:lineRule="atLeast"/>
              <w:ind w:firstLineChars="3308" w:firstLine="694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A179F0" w:rsidRPr="00BA14A3">
              <w:rPr>
                <w:rFonts w:ascii="ＭＳ ゴシック" w:eastAsia="ＭＳ ゴシック" w:hAnsi="ＭＳ ゴシック" w:hint="eastAsia"/>
                <w:color w:val="000000"/>
                <w:kern w:val="0"/>
              </w:rPr>
              <w:t>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C10BB8">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中泊町長　濱舘　豊光</w:t>
            </w:r>
            <w:r w:rsidR="00A179F0"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C4694D">
            <w:pPr>
              <w:suppressAutoHyphens/>
              <w:kinsoku w:val="0"/>
              <w:wordWrap w:val="0"/>
              <w:overflowPunct w:val="0"/>
              <w:autoSpaceDE w:val="0"/>
              <w:autoSpaceDN w:val="0"/>
              <w:adjustRightInd w:val="0"/>
              <w:spacing w:line="240" w:lineRule="exact"/>
              <w:ind w:leftChars="490" w:left="1029" w:firstLineChars="1898" w:firstLine="398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C10BB8" w:rsidRDefault="00A179F0" w:rsidP="00C4694D">
            <w:pPr>
              <w:suppressAutoHyphens/>
              <w:kinsoku w:val="0"/>
              <w:wordWrap w:val="0"/>
              <w:overflowPunct w:val="0"/>
              <w:autoSpaceDE w:val="0"/>
              <w:autoSpaceDN w:val="0"/>
              <w:adjustRightInd w:val="0"/>
              <w:spacing w:line="240" w:lineRule="exact"/>
              <w:ind w:leftChars="490" w:left="1029" w:firstLineChars="1898" w:firstLine="398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C10BB8">
              <w:rPr>
                <w:rFonts w:ascii="ＭＳ ゴシック" w:eastAsia="ＭＳ ゴシック" w:hAnsi="ＭＳ ゴシック" w:hint="eastAsia"/>
                <w:color w:val="000000"/>
                <w:kern w:val="0"/>
                <w:u w:val="single" w:color="000000"/>
              </w:rPr>
              <w:t xml:space="preserve">　　　　</w:t>
            </w:r>
          </w:p>
          <w:p w:rsidR="00C4694D" w:rsidRPr="00BA14A3" w:rsidRDefault="00C4694D" w:rsidP="00C10BB8">
            <w:pPr>
              <w:suppressAutoHyphens/>
              <w:kinsoku w:val="0"/>
              <w:wordWrap w:val="0"/>
              <w:overflowPunct w:val="0"/>
              <w:autoSpaceDE w:val="0"/>
              <w:autoSpaceDN w:val="0"/>
              <w:adjustRightInd w:val="0"/>
              <w:spacing w:line="240" w:lineRule="exact"/>
              <w:ind w:leftChars="490" w:left="1029" w:firstLineChars="1798" w:firstLine="4351"/>
              <w:jc w:val="left"/>
              <w:textAlignment w:val="baseline"/>
              <w:rPr>
                <w:rFonts w:ascii="ＭＳ ゴシック" w:eastAsia="ＭＳ ゴシック" w:hAnsi="ＭＳ ゴシック"/>
                <w:color w:val="000000"/>
                <w:spacing w:val="16"/>
                <w:kern w:val="0"/>
              </w:rPr>
            </w:pPr>
          </w:p>
          <w:p w:rsidR="00550E53" w:rsidRPr="00BA14A3" w:rsidRDefault="00A179F0" w:rsidP="00C4694D">
            <w:pPr>
              <w:suppressAutoHyphens/>
              <w:kinsoku w:val="0"/>
              <w:wordWrap w:val="0"/>
              <w:overflowPunct w:val="0"/>
              <w:autoSpaceDE w:val="0"/>
              <w:autoSpaceDN w:val="0"/>
              <w:adjustRightInd w:val="0"/>
              <w:spacing w:line="240" w:lineRule="exact"/>
              <w:ind w:leftChars="490" w:left="1029" w:firstLineChars="1898" w:firstLine="398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C10BB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C10BB8">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EC2A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（注）</w:t>
            </w:r>
            <w:r w:rsidR="00A179F0"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C10BB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C10BB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C10BB8">
              <w:rPr>
                <w:rFonts w:ascii="ＭＳ ゴシック" w:eastAsia="ＭＳ ゴシック" w:hAnsi="ＭＳ ゴシック" w:hint="eastAsia"/>
                <w:color w:val="000000"/>
                <w:kern w:val="0"/>
              </w:rPr>
              <w:t xml:space="preserve">　　　　　　　　　　　　　　　　　　　</w:t>
            </w:r>
            <w:r w:rsidR="00C10BB8" w:rsidRPr="00BA14A3">
              <w:rPr>
                <w:rFonts w:ascii="ＭＳ ゴシック" w:eastAsia="ＭＳ ゴシック" w:hAnsi="ＭＳ ゴシック" w:hint="eastAsia"/>
                <w:color w:val="000000"/>
                <w:kern w:val="0"/>
                <w:u w:val="single" w:color="000000"/>
              </w:rPr>
              <w:t>減少率　　　　％（実績）</w:t>
            </w:r>
          </w:p>
          <w:p w:rsidR="00C10B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rsidP="00C10BB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Ａ：信用の収縮の発生における最近１か月間の売上高等</w:t>
            </w:r>
            <w:r w:rsidR="00C10BB8">
              <w:rPr>
                <w:rFonts w:ascii="ＭＳ ゴシック" w:eastAsia="ＭＳ ゴシック" w:hAnsi="ＭＳ ゴシック" w:hint="eastAsia"/>
                <w:color w:val="000000"/>
                <w:kern w:val="0"/>
              </w:rPr>
              <w:t xml:space="preserve">　　　　</w:t>
            </w:r>
            <w:r w:rsidR="00C10BB8"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10BB8">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C10BB8">
              <w:rPr>
                <w:rFonts w:ascii="ＭＳ ゴシック" w:eastAsia="ＭＳ ゴシック" w:hAnsi="ＭＳ ゴシック"/>
                <w:color w:val="000000"/>
                <w:kern w:val="0"/>
              </w:rPr>
              <w:t xml:space="preserve">    </w:t>
            </w:r>
            <w:r w:rsidR="00C10BB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Ｂ：Ａの期間に対応する前年１か月間の売上高等</w:t>
            </w:r>
            <w:r w:rsidR="00C10BB8">
              <w:rPr>
                <w:rFonts w:ascii="ＭＳ ゴシック" w:eastAsia="ＭＳ ゴシック" w:hAnsi="ＭＳ ゴシック" w:hint="eastAsia"/>
                <w:color w:val="000000"/>
                <w:kern w:val="0"/>
              </w:rPr>
              <w:t xml:space="preserve">　　　　　　　</w:t>
            </w:r>
            <w:r w:rsidR="00C10BB8"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10BB8">
              <w:rPr>
                <w:rFonts w:ascii="ＭＳ ゴシック" w:eastAsia="ＭＳ ゴシック" w:hAnsi="ＭＳ ゴシック" w:hint="eastAsia"/>
                <w:color w:val="000000"/>
                <w:kern w:val="0"/>
              </w:rPr>
              <w:t xml:space="preserve">　　　　　　　　　　</w:t>
            </w:r>
          </w:p>
          <w:p w:rsidR="00550E53" w:rsidRPr="00BA14A3" w:rsidRDefault="00C10B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（Ｂ＋Ｄ）－（Ａ＋Ｃ）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C10BB8">
              <w:rPr>
                <w:rFonts w:ascii="ＭＳ ゴシック" w:eastAsia="ＭＳ ゴシック" w:hAnsi="ＭＳ ゴシック" w:hint="eastAsia"/>
                <w:color w:val="000000"/>
                <w:kern w:val="0"/>
              </w:rPr>
              <w:t xml:space="preserve">　　　　　　　</w:t>
            </w:r>
            <w:r w:rsidR="00C10BB8" w:rsidRPr="00BA14A3">
              <w:rPr>
                <w:rFonts w:ascii="ＭＳ ゴシック" w:eastAsia="ＭＳ ゴシック" w:hAnsi="ＭＳ ゴシック" w:hint="eastAsia"/>
                <w:color w:val="000000"/>
                <w:kern w:val="0"/>
                <w:u w:val="single" w:color="000000"/>
              </w:rPr>
              <w:t>減少率</w:t>
            </w:r>
            <w:r w:rsidR="00C10BB8" w:rsidRPr="00BA14A3">
              <w:rPr>
                <w:rFonts w:ascii="ＭＳ ゴシック" w:eastAsia="ＭＳ ゴシック" w:hAnsi="ＭＳ ゴシック"/>
                <w:color w:val="000000"/>
                <w:kern w:val="0"/>
                <w:u w:val="single" w:color="000000"/>
              </w:rPr>
              <w:t xml:space="preserve">        </w:t>
            </w:r>
            <w:r w:rsidR="00C10BB8" w:rsidRPr="00BA14A3">
              <w:rPr>
                <w:rFonts w:ascii="ＭＳ ゴシック" w:eastAsia="ＭＳ ゴシック" w:hAnsi="ＭＳ ゴシック" w:hint="eastAsia"/>
                <w:color w:val="000000"/>
                <w:kern w:val="0"/>
                <w:u w:val="single" w:color="000000"/>
              </w:rPr>
              <w:t>％（実績見込み）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r w:rsidR="00C10BB8">
              <w:rPr>
                <w:rFonts w:ascii="ＭＳ ゴシック" w:eastAsia="ＭＳ ゴシック" w:hAnsi="ＭＳ ゴシック" w:hint="eastAsia"/>
                <w:color w:val="000000"/>
                <w:kern w:val="0"/>
              </w:rPr>
              <w:t xml:space="preserve">　　　　　　　　　　</w:t>
            </w:r>
            <w:r w:rsidR="00C10BB8" w:rsidRPr="00BA14A3">
              <w:rPr>
                <w:rFonts w:ascii="ＭＳ ゴシック" w:eastAsia="ＭＳ ゴシック" w:hAnsi="ＭＳ ゴシック"/>
                <w:color w:val="000000"/>
                <w:kern w:val="0"/>
                <w:u w:val="single" w:color="000000"/>
              </w:rPr>
              <w:t xml:space="preserve">                  </w:t>
            </w:r>
            <w:r w:rsidR="00C10BB8"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10BB8">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Ｄ：Ｃの期間に対応する前年の２か月間の売上高等</w:t>
            </w:r>
            <w:r w:rsidR="00C10BB8">
              <w:rPr>
                <w:rFonts w:ascii="ＭＳ ゴシック" w:eastAsia="ＭＳ ゴシック" w:hAnsi="ＭＳ ゴシック" w:hint="eastAsia"/>
                <w:color w:val="000000"/>
                <w:kern w:val="0"/>
              </w:rPr>
              <w:t xml:space="preserve">　　　　　　</w:t>
            </w:r>
            <w:r w:rsidR="00C10BB8" w:rsidRPr="00BA14A3">
              <w:rPr>
                <w:rFonts w:ascii="ＭＳ ゴシック" w:eastAsia="ＭＳ ゴシック" w:hAnsi="ＭＳ ゴシック"/>
                <w:color w:val="000000"/>
                <w:kern w:val="0"/>
                <w:u w:val="single" w:color="000000"/>
              </w:rPr>
              <w:t xml:space="preserve">                  </w:t>
            </w:r>
            <w:r w:rsidR="00C10BB8"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10BB8">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A22AF" w:rsidRPr="00BA14A3" w:rsidRDefault="005A22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C2A67" w:rsidRDefault="00EC2A67">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EC2A67">
        <w:rPr>
          <w:rFonts w:ascii="ＭＳ ゴシック" w:eastAsia="ＭＳ ゴシック" w:hAnsi="ＭＳ ゴシック" w:hint="eastAsia"/>
          <w:color w:val="000000"/>
          <w:kern w:val="0"/>
          <w:u w:val="single"/>
        </w:rPr>
        <w:t>（注）</w:t>
      </w:r>
      <w:r>
        <w:rPr>
          <w:rFonts w:ascii="ＭＳ ゴシック" w:eastAsia="ＭＳ ゴシック" w:hAnsi="ＭＳ ゴシック" w:hint="eastAsia"/>
          <w:color w:val="000000"/>
          <w:kern w:val="0"/>
        </w:rPr>
        <w:t>には、経済産業大臣が生じていると認める「信用の収縮」を入れる。</w:t>
      </w:r>
    </w:p>
    <w:p w:rsidR="00EC2A67" w:rsidRDefault="00EC2A67">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10BB8"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w:t>
      </w:r>
    </w:p>
    <w:p w:rsidR="00550E53" w:rsidRDefault="00A179F0" w:rsidP="00C10BB8">
      <w:pPr>
        <w:suppressAutoHyphens/>
        <w:wordWrap w:val="0"/>
        <w:spacing w:line="240" w:lineRule="exact"/>
        <w:ind w:leftChars="200" w:left="420" w:firstLineChars="100" w:firstLine="21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信用保証協会に対して、危機関連保証の申込みを行うことが必要です。</w:t>
      </w:r>
    </w:p>
    <w:p w:rsidR="00EC2A67" w:rsidRPr="00BA14A3" w:rsidRDefault="00EC2A67" w:rsidP="00433591">
      <w:pPr>
        <w:suppressAutoHyphens/>
        <w:wordWrap w:val="0"/>
        <w:spacing w:line="240" w:lineRule="exact"/>
        <w:ind w:left="630" w:hangingChars="300" w:hanging="63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③　認定書の有効期間は、認定書に記載された人中小企業</w:t>
      </w:r>
      <w:r w:rsidR="00433591">
        <w:rPr>
          <w:rFonts w:ascii="ＭＳ ゴシック" w:eastAsia="ＭＳ ゴシック" w:hAnsi="ＭＳ ゴシック" w:hint="eastAsia"/>
          <w:color w:val="000000"/>
          <w:kern w:val="0"/>
        </w:rPr>
        <w:t>信用</w:t>
      </w:r>
      <w:r>
        <w:rPr>
          <w:rFonts w:ascii="ＭＳ ゴシック" w:eastAsia="ＭＳ ゴシック" w:hAnsi="ＭＳ ゴシック" w:hint="eastAsia"/>
          <w:color w:val="000000"/>
          <w:kern w:val="0"/>
        </w:rPr>
        <w:t>保険法第二条第六項の規定に基づき</w:t>
      </w:r>
      <w:bookmarkStart w:id="0" w:name="_GoBack"/>
      <w:bookmarkEnd w:id="0"/>
      <w:r>
        <w:rPr>
          <w:rFonts w:ascii="ＭＳ ゴシック" w:eastAsia="ＭＳ ゴシック" w:hAnsi="ＭＳ ゴシック" w:hint="eastAsia"/>
          <w:color w:val="000000"/>
          <w:kern w:val="0"/>
        </w:rPr>
        <w:t>経済産業大臣が指定する期間の終期のいずれか先に到来する日となります。</w:t>
      </w:r>
    </w:p>
    <w:p w:rsidR="00550E53" w:rsidRPr="00433591"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C10BB8" w:rsidRPr="00EA3071" w:rsidRDefault="00C10BB8" w:rsidP="00C10BB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C10BB8" w:rsidRPr="00EA3071" w:rsidRDefault="00C10BB8" w:rsidP="00C10BB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sidR="004A589F">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C10BB8" w:rsidRPr="00EA3071" w:rsidRDefault="00C10BB8" w:rsidP="00C10BB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C10BB8" w:rsidRDefault="00C10BB8" w:rsidP="00C10BB8">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 xml:space="preserve">の有効期限：令和　　年　　月　　日から令和　　年　　月　　</w:t>
      </w:r>
      <w:r w:rsidR="009078D3">
        <w:rPr>
          <w:rFonts w:ascii="ＭＳ ゴシック" w:eastAsia="ＭＳ ゴシック" w:hAnsi="ＭＳ ゴシック" w:cs="ＭＳ ゴシック" w:hint="eastAsia"/>
          <w:color w:val="000000"/>
          <w:kern w:val="0"/>
          <w:szCs w:val="21"/>
        </w:rPr>
        <w:t>日</w:t>
      </w:r>
      <w:r w:rsidR="00162753">
        <w:rPr>
          <w:rFonts w:ascii="ＭＳ ゴシック" w:eastAsia="ＭＳ ゴシック" w:hAnsi="ＭＳ ゴシック" w:cs="ＭＳ ゴシック" w:hint="eastAsia"/>
          <w:color w:val="000000"/>
          <w:kern w:val="0"/>
          <w:szCs w:val="21"/>
        </w:rPr>
        <w:t>まで</w:t>
      </w:r>
    </w:p>
    <w:p w:rsidR="00081963" w:rsidRDefault="00081963" w:rsidP="00C10BB8">
      <w:pPr>
        <w:suppressAutoHyphens/>
        <w:wordWrap w:val="0"/>
        <w:spacing w:line="240" w:lineRule="exact"/>
        <w:ind w:leftChars="3510" w:left="7371"/>
        <w:jc w:val="left"/>
        <w:textAlignment w:val="baseline"/>
        <w:rPr>
          <w:rFonts w:ascii="ＭＳ ゴシック" w:eastAsia="ＭＳ ゴシック" w:hAnsi="ＭＳ ゴシック" w:cs="ＭＳ ゴシック"/>
          <w:color w:val="000000"/>
          <w:kern w:val="0"/>
          <w:szCs w:val="21"/>
        </w:rPr>
      </w:pPr>
    </w:p>
    <w:p w:rsidR="00C10BB8" w:rsidRPr="00BA14A3" w:rsidRDefault="00C10BB8" w:rsidP="00C10BB8">
      <w:pPr>
        <w:suppressAutoHyphens/>
        <w:wordWrap w:val="0"/>
        <w:spacing w:line="240" w:lineRule="exact"/>
        <w:ind w:leftChars="3510" w:left="7371"/>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中泊町長　濱舘　豊光</w:t>
      </w:r>
    </w:p>
    <w:sectPr w:rsidR="00C10BB8"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D7" w:rsidRDefault="00FF53D7">
      <w:r>
        <w:separator/>
      </w:r>
    </w:p>
  </w:endnote>
  <w:endnote w:type="continuationSeparator" w:id="0">
    <w:p w:rsidR="00FF53D7" w:rsidRDefault="00FF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D7" w:rsidRDefault="00FF53D7">
      <w:r>
        <w:separator/>
      </w:r>
    </w:p>
  </w:footnote>
  <w:footnote w:type="continuationSeparator" w:id="0">
    <w:p w:rsidR="00FF53D7" w:rsidRDefault="00FF5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092C"/>
    <w:rsid w:val="000572EF"/>
    <w:rsid w:val="00081963"/>
    <w:rsid w:val="001430A6"/>
    <w:rsid w:val="001563AC"/>
    <w:rsid w:val="00156659"/>
    <w:rsid w:val="00162753"/>
    <w:rsid w:val="001C1A73"/>
    <w:rsid w:val="001E0638"/>
    <w:rsid w:val="00211388"/>
    <w:rsid w:val="002426F7"/>
    <w:rsid w:val="0025594F"/>
    <w:rsid w:val="002B6F17"/>
    <w:rsid w:val="002D0B75"/>
    <w:rsid w:val="00323D33"/>
    <w:rsid w:val="00395447"/>
    <w:rsid w:val="003B5D17"/>
    <w:rsid w:val="003C3580"/>
    <w:rsid w:val="00404070"/>
    <w:rsid w:val="00427E26"/>
    <w:rsid w:val="00433591"/>
    <w:rsid w:val="00437311"/>
    <w:rsid w:val="004806E8"/>
    <w:rsid w:val="0049404F"/>
    <w:rsid w:val="00497A82"/>
    <w:rsid w:val="004A589F"/>
    <w:rsid w:val="004A6EC2"/>
    <w:rsid w:val="00550E53"/>
    <w:rsid w:val="005A22AF"/>
    <w:rsid w:val="005C43ED"/>
    <w:rsid w:val="005E6911"/>
    <w:rsid w:val="00661DFD"/>
    <w:rsid w:val="0066622B"/>
    <w:rsid w:val="006937AC"/>
    <w:rsid w:val="006974B7"/>
    <w:rsid w:val="006E25DA"/>
    <w:rsid w:val="006F6057"/>
    <w:rsid w:val="006F6A31"/>
    <w:rsid w:val="00716DBB"/>
    <w:rsid w:val="00752598"/>
    <w:rsid w:val="00776265"/>
    <w:rsid w:val="00794366"/>
    <w:rsid w:val="007F4155"/>
    <w:rsid w:val="008C0137"/>
    <w:rsid w:val="00900C0F"/>
    <w:rsid w:val="009078D3"/>
    <w:rsid w:val="00911AEC"/>
    <w:rsid w:val="00924088"/>
    <w:rsid w:val="00980F9C"/>
    <w:rsid w:val="00985DC2"/>
    <w:rsid w:val="00995DDD"/>
    <w:rsid w:val="009E3018"/>
    <w:rsid w:val="00A179F0"/>
    <w:rsid w:val="00A9784E"/>
    <w:rsid w:val="00A97D98"/>
    <w:rsid w:val="00AA1640"/>
    <w:rsid w:val="00B455CD"/>
    <w:rsid w:val="00BA14A3"/>
    <w:rsid w:val="00C10BB8"/>
    <w:rsid w:val="00C120FB"/>
    <w:rsid w:val="00C43A74"/>
    <w:rsid w:val="00C4694D"/>
    <w:rsid w:val="00CA07EA"/>
    <w:rsid w:val="00CE3A7F"/>
    <w:rsid w:val="00D07610"/>
    <w:rsid w:val="00D45BBA"/>
    <w:rsid w:val="00D82B66"/>
    <w:rsid w:val="00DA572E"/>
    <w:rsid w:val="00DE2CEF"/>
    <w:rsid w:val="00E10140"/>
    <w:rsid w:val="00E8394A"/>
    <w:rsid w:val="00EB4642"/>
    <w:rsid w:val="00EC2A67"/>
    <w:rsid w:val="00ED5606"/>
    <w:rsid w:val="00F01664"/>
    <w:rsid w:val="00F47C89"/>
    <w:rsid w:val="00F72D1F"/>
    <w:rsid w:val="00FD10F2"/>
    <w:rsid w:val="00FD208D"/>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2B64A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A09B-CFF5-4009-BD33-39B7821C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2019T088</cp:lastModifiedBy>
  <cp:revision>3</cp:revision>
  <cp:lastPrinted>2020-05-13T05:38:00Z</cp:lastPrinted>
  <dcterms:created xsi:type="dcterms:W3CDTF">2021-03-29T08:39:00Z</dcterms:created>
  <dcterms:modified xsi:type="dcterms:W3CDTF">2021-03-29T08:39:00Z</dcterms:modified>
</cp:coreProperties>
</file>