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B8" w:rsidRPr="007056C4" w:rsidRDefault="00D86537" w:rsidP="00D86537">
      <w:pPr>
        <w:pStyle w:val="a5"/>
        <w:spacing w:line="420" w:lineRule="atLeast"/>
        <w:jc w:val="left"/>
        <w:rPr>
          <w:rFonts w:ascii="IPA Pゴシック" w:eastAsia="IPA Pゴシック" w:hAnsi="IPA Pゴシック"/>
          <w:b/>
          <w:sz w:val="28"/>
        </w:rPr>
      </w:pPr>
      <w:bookmarkStart w:id="0" w:name="_GoBack"/>
      <w:bookmarkEnd w:id="0"/>
      <w:r w:rsidRPr="007056C4">
        <w:rPr>
          <w:rFonts w:ascii="IPA Pゴシック" w:eastAsia="IPA Pゴシック" w:hAnsi="IPA Pゴシック" w:hint="eastAsia"/>
          <w:b/>
          <w:sz w:val="28"/>
        </w:rPr>
        <w:t>様　式</w:t>
      </w:r>
      <w:r w:rsidR="003E6C22">
        <w:rPr>
          <w:rFonts w:ascii="IPA Pゴシック" w:eastAsia="IPA Pゴシック" w:hAnsi="IPA Pゴシック" w:hint="eastAsia"/>
          <w:b/>
          <w:sz w:val="28"/>
        </w:rPr>
        <w:t xml:space="preserve">　</w:t>
      </w:r>
      <w:r w:rsidRPr="007056C4">
        <w:rPr>
          <w:rFonts w:ascii="IPA Pゴシック" w:eastAsia="IPA Pゴシック" w:hAnsi="IPA Pゴシック" w:hint="eastAsia"/>
          <w:b/>
          <w:sz w:val="28"/>
        </w:rPr>
        <w:t>（</w:t>
      </w:r>
      <w:r w:rsidRPr="007056C4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t>投票用紙等請求書別紙</w:t>
      </w:r>
      <w:r w:rsidRPr="007056C4">
        <w:rPr>
          <w:rFonts w:ascii="IPA Pゴシック" w:eastAsia="IPA Pゴシック" w:hAnsi="IPA Pゴシック" w:hint="eastAsia"/>
          <w:b/>
          <w:spacing w:val="20"/>
          <w:sz w:val="28"/>
        </w:rPr>
        <w:t>）</w:t>
      </w:r>
      <w:r w:rsidR="00740C10" w:rsidRPr="007056C4">
        <w:rPr>
          <w:rFonts w:ascii="IPA Pゴシック" w:eastAsia="IPA Pゴシック" w:hAnsi="IPA Pゴシック" w:hint="eastAsia"/>
          <w:b/>
          <w:sz w:val="28"/>
        </w:rPr>
        <w:t xml:space="preserve">　　　　　　　　　　　　　　　　　　　</w:t>
      </w:r>
    </w:p>
    <w:p w:rsidR="002F1EB8" w:rsidRPr="007056C4" w:rsidRDefault="002F1EB8" w:rsidP="002F1EB8">
      <w:pPr>
        <w:pStyle w:val="a5"/>
        <w:spacing w:after="120" w:line="420" w:lineRule="atLeast"/>
        <w:rPr>
          <w:rFonts w:ascii="IPA Pゴシック" w:eastAsia="IPA Pゴシック" w:hAnsi="IPA Pゴシック"/>
          <w:spacing w:val="20"/>
        </w:rPr>
      </w:pPr>
      <w:r w:rsidRPr="007056C4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t xml:space="preserve">投票用紙等請求書別紙  </w:t>
      </w:r>
      <w:r w:rsidRPr="007056C4">
        <w:rPr>
          <w:rFonts w:ascii="IPA Pゴシック" w:eastAsia="IPA Pゴシック" w:hAnsi="IPA Pゴシック" w:hint="eastAsia"/>
          <w:spacing w:val="20"/>
          <w:lang w:eastAsia="zh-TW"/>
        </w:rPr>
        <w:t xml:space="preserve">（施設名　　　　　　</w:t>
      </w:r>
      <w:r w:rsidR="00740C10" w:rsidRPr="007056C4">
        <w:rPr>
          <w:rFonts w:ascii="IPA Pゴシック" w:eastAsia="IPA Pゴシック" w:hAnsi="IPA Pゴシック" w:hint="eastAsia"/>
          <w:spacing w:val="20"/>
        </w:rPr>
        <w:t xml:space="preserve">　　　　　　</w:t>
      </w:r>
      <w:r w:rsidRPr="007056C4">
        <w:rPr>
          <w:rFonts w:ascii="IPA Pゴシック" w:eastAsia="IPA Pゴシック" w:hAnsi="IPA Pゴシック" w:hint="eastAsia"/>
          <w:spacing w:val="20"/>
          <w:lang w:eastAsia="zh-TW"/>
        </w:rPr>
        <w:t>）№</w:t>
      </w:r>
      <w:r w:rsidR="00D86537" w:rsidRPr="007056C4">
        <w:rPr>
          <w:rFonts w:ascii="IPA Pゴシック" w:eastAsia="IPA Pゴシック" w:hAnsi="IPA Pゴシック" w:hint="eastAsia"/>
          <w:spacing w:val="20"/>
        </w:rPr>
        <w:t>１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2722"/>
        <w:gridCol w:w="1531"/>
        <w:gridCol w:w="1077"/>
      </w:tblGrid>
      <w:tr w:rsidR="002F1EB8" w:rsidRPr="007056C4" w:rsidTr="00CE5012">
        <w:trPr>
          <w:jc w:val="center"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選挙人名簿に記載されている住所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vAlign w:val="center"/>
          </w:tcPr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 w:val="22"/>
              </w:rPr>
            </w:pPr>
            <w:r w:rsidRPr="007056C4">
              <w:rPr>
                <w:rFonts w:ascii="IPA Pゴシック" w:eastAsia="IPA Pゴシック" w:hAnsi="IPA Pゴシック" w:hint="eastAsia"/>
                <w:sz w:val="22"/>
              </w:rPr>
              <w:t>（フ リ ガ ナ）</w:t>
            </w:r>
          </w:p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選 挙 人 氏 名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\o\ad(</w:instrText>
            </w:r>
            <w:r w:rsidRPr="007056C4">
              <w:rPr>
                <w:rFonts w:ascii="IPA Pゴシック" w:eastAsia="IPA Pゴシック" w:hAnsi="IPA Pゴシック" w:hint="eastAsia"/>
              </w:rPr>
              <w:instrText>生年月日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　　　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備　考</w:t>
            </w:r>
          </w:p>
        </w:tc>
      </w:tr>
      <w:tr w:rsidR="002F1EB8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1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2F1EB8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2F1EB8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2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2F1EB8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2F1EB8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3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2F1EB8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4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5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6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7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8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9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10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11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12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13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14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  <w:bottom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15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</w:tbl>
    <w:p w:rsidR="00D86537" w:rsidRPr="007056C4" w:rsidRDefault="00D86537" w:rsidP="00D86537">
      <w:pPr>
        <w:pStyle w:val="a5"/>
        <w:spacing w:after="120" w:line="420" w:lineRule="atLeast"/>
        <w:rPr>
          <w:rFonts w:ascii="IPA Pゴシック" w:eastAsia="IPA Pゴシック" w:hAnsi="IPA Pゴシック"/>
          <w:spacing w:val="20"/>
        </w:rPr>
      </w:pPr>
      <w:r w:rsidRPr="007056C4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lastRenderedPageBreak/>
        <w:t xml:space="preserve">投票用紙等請求書別紙  </w:t>
      </w:r>
      <w:r w:rsidRPr="007056C4">
        <w:rPr>
          <w:rFonts w:ascii="IPA Pゴシック" w:eastAsia="IPA Pゴシック" w:hAnsi="IPA Pゴシック" w:hint="eastAsia"/>
          <w:b/>
          <w:spacing w:val="20"/>
          <w:sz w:val="28"/>
        </w:rPr>
        <w:t xml:space="preserve">　　　　　　　　　　　　　　　　　</w:t>
      </w:r>
      <w:r w:rsidRPr="007056C4">
        <w:rPr>
          <w:rFonts w:ascii="IPA Pゴシック" w:eastAsia="IPA Pゴシック" w:hAnsi="IPA Pゴシック" w:hint="eastAsia"/>
          <w:spacing w:val="20"/>
          <w:lang w:eastAsia="zh-TW"/>
        </w:rPr>
        <w:t>№</w:t>
      </w:r>
      <w:r w:rsidRPr="007056C4">
        <w:rPr>
          <w:rFonts w:ascii="IPA Pゴシック" w:eastAsia="IPA Pゴシック" w:hAnsi="IPA Pゴシック" w:hint="eastAsia"/>
          <w:spacing w:val="20"/>
        </w:rPr>
        <w:t>２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2722"/>
        <w:gridCol w:w="1531"/>
        <w:gridCol w:w="1077"/>
      </w:tblGrid>
      <w:tr w:rsidR="00D86537" w:rsidRPr="007056C4" w:rsidTr="00B1209C">
        <w:trPr>
          <w:jc w:val="center"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選挙人名簿に記載されている住所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vAlign w:val="center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 w:val="22"/>
              </w:rPr>
            </w:pPr>
            <w:r w:rsidRPr="007056C4">
              <w:rPr>
                <w:rFonts w:ascii="IPA Pゴシック" w:eastAsia="IPA Pゴシック" w:hAnsi="IPA Pゴシック" w:hint="eastAsia"/>
                <w:sz w:val="22"/>
              </w:rPr>
              <w:t>（フ リ ガ ナ）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選 挙 人 氏 名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\o\ad(</w:instrText>
            </w:r>
            <w:r w:rsidRPr="007056C4">
              <w:rPr>
                <w:rFonts w:ascii="IPA Pゴシック" w:eastAsia="IPA Pゴシック" w:hAnsi="IPA Pゴシック" w:hint="eastAsia"/>
              </w:rPr>
              <w:instrText>生年月日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　　　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備　考</w:t>
            </w: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16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17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18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19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20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21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22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23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24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25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26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27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28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29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  <w:bottom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30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</w:tbl>
    <w:p w:rsidR="00D86537" w:rsidRPr="007056C4" w:rsidRDefault="00D86537" w:rsidP="006B71F5">
      <w:pPr>
        <w:pStyle w:val="a5"/>
        <w:spacing w:line="420" w:lineRule="atLeast"/>
        <w:rPr>
          <w:rFonts w:ascii="IPA Pゴシック" w:eastAsia="IPA Pゴシック" w:hAnsi="IPA Pゴシック"/>
        </w:rPr>
      </w:pPr>
    </w:p>
    <w:sectPr w:rsidR="00D86537" w:rsidRPr="007056C4" w:rsidSect="00175670">
      <w:footerReference w:type="even" r:id="rId7"/>
      <w:pgSz w:w="11906" w:h="16838" w:code="9"/>
      <w:pgMar w:top="1418" w:right="1559" w:bottom="1134" w:left="1418" w:header="567" w:footer="567" w:gutter="0"/>
      <w:cols w:space="425"/>
      <w:docGrid w:type="linesAndChar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16" w:rsidRDefault="006E0316">
      <w:r>
        <w:separator/>
      </w:r>
    </w:p>
  </w:endnote>
  <w:endnote w:type="continuationSeparator" w:id="0">
    <w:p w:rsidR="006E0316" w:rsidRDefault="006E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ゴシック">
    <w:altName w:val="Malgun Gothic Semilight"/>
    <w:charset w:val="80"/>
    <w:family w:val="modern"/>
    <w:pitch w:val="variable"/>
    <w:sig w:usb0="00000000" w:usb1="2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4C" w:rsidRDefault="004221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42214C" w:rsidRDefault="004221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16" w:rsidRDefault="006E0316">
      <w:r>
        <w:separator/>
      </w:r>
    </w:p>
  </w:footnote>
  <w:footnote w:type="continuationSeparator" w:id="0">
    <w:p w:rsidR="006E0316" w:rsidRDefault="006E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AB2"/>
    <w:multiLevelType w:val="hybridMultilevel"/>
    <w:tmpl w:val="0D6EA9D2"/>
    <w:lvl w:ilvl="0" w:tplc="62108CD4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862BFD"/>
    <w:multiLevelType w:val="singleLevel"/>
    <w:tmpl w:val="6B389AA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D1"/>
    <w:rsid w:val="00012ED1"/>
    <w:rsid w:val="000636B3"/>
    <w:rsid w:val="001163D8"/>
    <w:rsid w:val="00136B3F"/>
    <w:rsid w:val="00175670"/>
    <w:rsid w:val="00194F9F"/>
    <w:rsid w:val="001C2EA4"/>
    <w:rsid w:val="00212320"/>
    <w:rsid w:val="002F1EB8"/>
    <w:rsid w:val="003E6C22"/>
    <w:rsid w:val="00406B9F"/>
    <w:rsid w:val="0042214C"/>
    <w:rsid w:val="0043642C"/>
    <w:rsid w:val="0048777F"/>
    <w:rsid w:val="004B5E70"/>
    <w:rsid w:val="0055177E"/>
    <w:rsid w:val="00560749"/>
    <w:rsid w:val="00686C07"/>
    <w:rsid w:val="006B71F5"/>
    <w:rsid w:val="006E0316"/>
    <w:rsid w:val="007056C4"/>
    <w:rsid w:val="00740C10"/>
    <w:rsid w:val="00743627"/>
    <w:rsid w:val="007B1195"/>
    <w:rsid w:val="007E7988"/>
    <w:rsid w:val="007F7D51"/>
    <w:rsid w:val="00806A9B"/>
    <w:rsid w:val="00812C9B"/>
    <w:rsid w:val="008D11CF"/>
    <w:rsid w:val="00907EB2"/>
    <w:rsid w:val="00AE30EA"/>
    <w:rsid w:val="00B1209C"/>
    <w:rsid w:val="00B6650E"/>
    <w:rsid w:val="00B866F4"/>
    <w:rsid w:val="00C31AB4"/>
    <w:rsid w:val="00C54E56"/>
    <w:rsid w:val="00C65353"/>
    <w:rsid w:val="00CE5012"/>
    <w:rsid w:val="00D064CC"/>
    <w:rsid w:val="00D24FCB"/>
    <w:rsid w:val="00D86537"/>
    <w:rsid w:val="00DB74D8"/>
    <w:rsid w:val="00DD10BC"/>
    <w:rsid w:val="00DD6353"/>
    <w:rsid w:val="00DF45DB"/>
    <w:rsid w:val="00EC1772"/>
    <w:rsid w:val="00F51D16"/>
    <w:rsid w:val="00F94960"/>
    <w:rsid w:val="00FC6BAC"/>
    <w:rsid w:val="00FD51F6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2DA695-E87B-44BD-AE87-A0D1A758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Plain Text"/>
    <w:basedOn w:val="a"/>
    <w:rsid w:val="002F1EB8"/>
    <w:rPr>
      <w:rFonts w:ascii="ＭＳ 明朝" w:hAnsi="Courier New"/>
    </w:rPr>
  </w:style>
  <w:style w:type="paragraph" w:styleId="a6">
    <w:name w:val="Note Heading"/>
    <w:basedOn w:val="a"/>
    <w:next w:val="a"/>
    <w:rsid w:val="002F1EB8"/>
    <w:pPr>
      <w:jc w:val="center"/>
    </w:pPr>
    <w:rPr>
      <w:rFonts w:ascii="ＭＳ 明朝" w:hAnsi="Courier New"/>
    </w:rPr>
  </w:style>
  <w:style w:type="paragraph" w:styleId="a7">
    <w:name w:val="header"/>
    <w:basedOn w:val="a"/>
    <w:rsid w:val="002F1EB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756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56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2019T009</dc:creator>
  <cp:lastModifiedBy>2019T009</cp:lastModifiedBy>
  <cp:revision>2</cp:revision>
  <cp:lastPrinted>2025-06-24T07:33:00Z</cp:lastPrinted>
  <dcterms:created xsi:type="dcterms:W3CDTF">2025-06-24T07:33:00Z</dcterms:created>
  <dcterms:modified xsi:type="dcterms:W3CDTF">2025-06-24T07:33:00Z</dcterms:modified>
</cp:coreProperties>
</file>